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Tahoma" w:cs="Tahoma"/>
          <w:b w:val="0"/>
          <w:i w:val="0"/>
          <w:caps w:val="0"/>
          <w:color w:val="00B0F0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00B0F0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t>此插件不包含安装费，如果一点都不懂，联系</w:t>
      </w:r>
      <w:r>
        <w:rPr>
          <w:rFonts w:hint="eastAsia" w:ascii="Tahoma" w:hAnsi="Tahoma" w:eastAsia="宋体" w:cs="Tahoma"/>
          <w:b w:val="0"/>
          <w:i w:val="0"/>
          <w:caps w:val="0"/>
          <w:color w:val="00B0F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网站</w:t>
      </w:r>
      <w:r>
        <w:rPr>
          <w:rFonts w:hint="eastAsia" w:ascii="Tahoma" w:hAnsi="Tahoma" w:eastAsia="Tahoma" w:cs="Tahoma"/>
          <w:b w:val="0"/>
          <w:i w:val="0"/>
          <w:caps w:val="0"/>
          <w:color w:val="00B0F0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t>客服</w:t>
      </w:r>
      <w:r>
        <w:rPr>
          <w:rFonts w:hint="default" w:ascii="Tahoma" w:hAnsi="Tahoma" w:eastAsia="Tahoma" w:cs="Tahoma"/>
          <w:b w:val="0"/>
          <w:i w:val="0"/>
          <w:caps w:val="0"/>
          <w:color w:val="00B0F0"/>
          <w:spacing w:val="0"/>
          <w:kern w:val="0"/>
          <w:sz w:val="28"/>
          <w:szCs w:val="28"/>
          <w:u w:val="none"/>
          <w:shd w:val="clear" w:fill="FFFFFF"/>
          <w:lang w:eastAsia="zh-Hans" w:bidi="ar"/>
        </w:rPr>
        <w:t>!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Tahoma" w:cs="Tahoma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t>第一步上传文件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Tahoma" w:cs="Tahoma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t>把e文件夹上传到网站根目录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Tahoma" w:cs="Tahoma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t>第二步改设置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1：栏目要选静态 不生成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2：内容页存放目录--栏目目录,内容页目录存放形式--不设置目录，(有利SEO，方便匹配栏目ID)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3：内容页文件命名形式 不能是目录，但是支持信息文件名的修改，URL也能很好看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4：栏目目录和信息文件名是英文或数字（栏目目录建议英文或英文开头，“-_”上下划线留着给别的东西用吧避免冲突如其它伪静态，避免冲突）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********为了通用只能遵守上述要求，有这些特殊需求自己改去*********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栏目设置截图演示：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5715000" cy="3819525"/>
            <wp:effectExtent l="0" t="0" r="0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Tahoma" w:cs="Tahoma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t>第三步改伪静态规则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Tahoma" w:cs="Tahoma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t>宝塔改伪静态规则教程：</w:t>
      </w:r>
      <w:r>
        <w:rPr>
          <w:rFonts w:hint="eastAsia" w:ascii="Tahoma" w:hAnsi="Tahoma" w:eastAsia="Tahoma" w:cs="Tahoma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fldChar w:fldCharType="begin"/>
      </w:r>
      <w:r>
        <w:rPr>
          <w:rFonts w:hint="eastAsia" w:ascii="Tahoma" w:hAnsi="Tahoma" w:eastAsia="Tahoma" w:cs="Tahoma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instrText xml:space="preserve"> HYPERLINK "https://www.xinglianwangluo.com/cms/9/12115/index.html" </w:instrText>
      </w:r>
      <w:r>
        <w:rPr>
          <w:rFonts w:hint="eastAsia" w:ascii="Tahoma" w:hAnsi="Tahoma" w:eastAsia="Tahoma" w:cs="Tahoma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fldChar w:fldCharType="separate"/>
      </w:r>
      <w:r>
        <w:rPr>
          <w:rStyle w:val="4"/>
          <w:rFonts w:hint="eastAsia" w:ascii="Tahoma" w:hAnsi="Tahoma" w:eastAsia="Tahoma" w:cs="Tahoma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Hans" w:bidi="ar"/>
        </w:rPr>
        <w:t>https://www.xinglianwangluo.com/cms/9/12115/index.html</w:t>
      </w:r>
      <w:r>
        <w:rPr>
          <w:rFonts w:hint="eastAsia" w:ascii="Tahoma" w:hAnsi="Tahoma" w:eastAsia="Tahoma" w:cs="Tahoma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Tahoma" w:cs="Tahoma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t>其他的面板或者虚拟主机可以自行百度查对应的修改伪静态教程。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Tahoma" w:cs="Tahoma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t>提示：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t>gbk需要自己转换，gbk转换地址：</w:t>
      </w: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fldChar w:fldCharType="begin"/>
      </w: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instrText xml:space="preserve"> HYPERLINK "https://www.dedemao.com/convert/#" </w:instrText>
      </w: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fldChar w:fldCharType="separate"/>
      </w: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t>https://www.dedemao.com/convert/#</w:t>
      </w: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Tahoma" w:cs="Tahoma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FF0000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  <w:t>小技巧：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在列表页使用分页号（后缀为.html的）：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&lt;?= (int)substr($_GET['page'], 6) &amp;&amp; (int)substr($_GET['page'], 6) != 1 ? '第 [!--list.pageno--] 页' : ''?&gt;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在内容页使用分页标题：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&lt;?= (int)str_replace('_', '', $_GET['page']) &amp;&amp; (int)str_replace('_', '', $_GET['page']) != 1 ? '[!--p.title--]' : '[!--pagetitle--]'?&gt;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Hans" w:bidi="ar"/>
        </w:rPr>
      </w:pPr>
      <w:r>
        <w:drawing>
          <wp:inline distT="0" distB="0" distL="114300" distR="114300">
            <wp:extent cx="5272405" cy="4319270"/>
            <wp:effectExtent l="0" t="0" r="10795" b="2413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319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8F1CEB"/>
    <w:rsid w:val="156F71A0"/>
    <w:rsid w:val="59F92503"/>
    <w:rsid w:val="696EC1FF"/>
    <w:rsid w:val="7ABB2698"/>
    <w:rsid w:val="BFDD31E8"/>
    <w:rsid w:val="CDFE5AEE"/>
    <w:rsid w:val="F28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2020-11-06T15:56:00Z</dcterms:created>
  <dc:creator>qun</dc:creator>
  <cp:lastModifiedBy>Administrator</cp:lastModifiedBy>
  <dcterms:modified xsi:type="dcterms:W3CDTF">2021-03-20T10:35:06Z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929F0E3B8C9D443DB8734E904154F5EB</vt:lpwstr>
  </property>
</Properties>
</file>